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6788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763CCC62" w14:textId="4BBF47E6" w:rsidR="00BF51C1" w:rsidRDefault="00BF51C1" w:rsidP="00BF51C1">
      <w:pPr>
        <w:tabs>
          <w:tab w:val="left" w:pos="52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Sazby poplatku za komunální odpad</w:t>
      </w:r>
      <w:r w:rsidR="00011F78">
        <w:rPr>
          <w:rFonts w:ascii="Arial" w:hAnsi="Arial" w:cs="Arial"/>
          <w:sz w:val="22"/>
          <w:szCs w:val="22"/>
        </w:rPr>
        <w:t xml:space="preserve"> </w:t>
      </w:r>
      <w:r w:rsidR="00BB7EBE">
        <w:rPr>
          <w:rFonts w:ascii="Arial" w:hAnsi="Arial" w:cs="Arial"/>
          <w:sz w:val="22"/>
          <w:szCs w:val="22"/>
        </w:rPr>
        <w:t>od 1.1.</w:t>
      </w:r>
      <w:r w:rsidR="00011F78">
        <w:rPr>
          <w:rFonts w:ascii="Arial" w:hAnsi="Arial" w:cs="Arial"/>
          <w:sz w:val="22"/>
          <w:szCs w:val="22"/>
        </w:rPr>
        <w:t>202</w:t>
      </w:r>
      <w:r w:rsidR="00FC75DB">
        <w:rPr>
          <w:rFonts w:ascii="Arial" w:hAnsi="Arial" w:cs="Arial"/>
          <w:sz w:val="22"/>
          <w:szCs w:val="22"/>
        </w:rPr>
        <w:t>2</w:t>
      </w:r>
    </w:p>
    <w:p w14:paraId="043618E0" w14:textId="2A650671" w:rsidR="00BB7EBE" w:rsidRDefault="00BB7EBE" w:rsidP="00BF51C1">
      <w:pPr>
        <w:tabs>
          <w:tab w:val="left" w:pos="5285"/>
        </w:tabs>
        <w:jc w:val="center"/>
        <w:rPr>
          <w:rFonts w:ascii="Arial" w:hAnsi="Arial" w:cs="Arial"/>
          <w:sz w:val="22"/>
          <w:szCs w:val="22"/>
        </w:rPr>
      </w:pPr>
    </w:p>
    <w:p w14:paraId="00B4F851" w14:textId="067D3976" w:rsidR="00BB7EBE" w:rsidRDefault="007D2E71" w:rsidP="007D2E71">
      <w:pPr>
        <w:tabs>
          <w:tab w:val="left" w:pos="528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Sazba poplatku </w:t>
      </w:r>
      <w:r w:rsidRPr="007D2E71">
        <w:rPr>
          <w:rFonts w:ascii="Arial" w:hAnsi="Arial" w:cs="Arial"/>
          <w:b/>
          <w:bCs/>
          <w:sz w:val="22"/>
          <w:szCs w:val="22"/>
        </w:rPr>
        <w:t>0.55</w:t>
      </w:r>
      <w:r w:rsidR="007F48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2E71">
        <w:rPr>
          <w:rFonts w:ascii="Arial" w:hAnsi="Arial" w:cs="Arial"/>
          <w:b/>
          <w:bCs/>
          <w:sz w:val="22"/>
          <w:szCs w:val="22"/>
        </w:rPr>
        <w:t>Kč</w:t>
      </w:r>
      <w:r w:rsidR="007F48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2E71">
        <w:rPr>
          <w:rFonts w:ascii="Arial" w:hAnsi="Arial" w:cs="Arial"/>
          <w:b/>
          <w:bCs/>
          <w:sz w:val="22"/>
          <w:szCs w:val="22"/>
        </w:rPr>
        <w:t>za litr</w:t>
      </w:r>
    </w:p>
    <w:p w14:paraId="0931DF03" w14:textId="594538B3" w:rsidR="00D5171B" w:rsidRDefault="00D5171B" w:rsidP="007D2E71">
      <w:pPr>
        <w:tabs>
          <w:tab w:val="left" w:pos="5285"/>
        </w:tabs>
        <w:rPr>
          <w:rFonts w:ascii="Arial" w:hAnsi="Arial" w:cs="Arial"/>
          <w:b/>
          <w:bCs/>
          <w:sz w:val="22"/>
          <w:szCs w:val="22"/>
        </w:rPr>
      </w:pPr>
    </w:p>
    <w:p w14:paraId="4F9D1739" w14:textId="5890CAA2" w:rsidR="00D5171B" w:rsidRDefault="00D5171B" w:rsidP="007D2E71">
      <w:pPr>
        <w:tabs>
          <w:tab w:val="left" w:pos="5285"/>
        </w:tabs>
        <w:rPr>
          <w:rFonts w:ascii="Arial" w:hAnsi="Arial" w:cs="Arial"/>
          <w:b/>
          <w:bCs/>
          <w:sz w:val="22"/>
          <w:szCs w:val="22"/>
        </w:rPr>
      </w:pPr>
    </w:p>
    <w:p w14:paraId="45BA9C64" w14:textId="230E859E" w:rsidR="00D5171B" w:rsidRDefault="00D5171B" w:rsidP="007D2E71">
      <w:pPr>
        <w:tabs>
          <w:tab w:val="left" w:pos="5285"/>
        </w:tabs>
        <w:rPr>
          <w:rFonts w:ascii="Arial" w:hAnsi="Arial" w:cs="Arial"/>
          <w:b/>
          <w:bCs/>
          <w:sz w:val="22"/>
          <w:szCs w:val="22"/>
        </w:rPr>
      </w:pPr>
    </w:p>
    <w:p w14:paraId="7F28B757" w14:textId="580E869B" w:rsidR="00D5171B" w:rsidRDefault="00D5171B" w:rsidP="007D2E71">
      <w:pPr>
        <w:tabs>
          <w:tab w:val="left" w:pos="5285"/>
        </w:tabs>
        <w:rPr>
          <w:rFonts w:ascii="Arial" w:hAnsi="Arial" w:cs="Arial"/>
          <w:b/>
          <w:bCs/>
          <w:sz w:val="22"/>
          <w:szCs w:val="22"/>
        </w:rPr>
      </w:pPr>
    </w:p>
    <w:p w14:paraId="303E09C4" w14:textId="77777777" w:rsidR="00D5171B" w:rsidRDefault="00D5171B" w:rsidP="007D2E7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1579BA33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tbl>
      <w:tblPr>
        <w:tblW w:w="856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19"/>
        <w:gridCol w:w="3956"/>
        <w:gridCol w:w="1559"/>
        <w:gridCol w:w="1727"/>
      </w:tblGrid>
      <w:tr w:rsidR="00BF51C1" w:rsidRPr="0022539E" w14:paraId="3D27F55D" w14:textId="77777777" w:rsidTr="00D20E89">
        <w:trPr>
          <w:trHeight w:val="352"/>
          <w:jc w:val="center"/>
        </w:trPr>
        <w:tc>
          <w:tcPr>
            <w:tcW w:w="1319" w:type="dxa"/>
            <w:tcBorders>
              <w:bottom w:val="single" w:sz="12" w:space="0" w:color="666666"/>
            </w:tcBorders>
            <w:shd w:val="clear" w:color="auto" w:fill="auto"/>
          </w:tcPr>
          <w:p w14:paraId="79E8EDE5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Velikost nádoby</w:t>
            </w:r>
          </w:p>
        </w:tc>
        <w:tc>
          <w:tcPr>
            <w:tcW w:w="3956" w:type="dxa"/>
            <w:tcBorders>
              <w:bottom w:val="single" w:sz="12" w:space="0" w:color="666666"/>
            </w:tcBorders>
            <w:shd w:val="clear" w:color="auto" w:fill="auto"/>
          </w:tcPr>
          <w:p w14:paraId="77FB734F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Frekvence svozu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</w:tcPr>
          <w:p w14:paraId="04838721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Počet svozů ročně</w:t>
            </w:r>
          </w:p>
        </w:tc>
        <w:tc>
          <w:tcPr>
            <w:tcW w:w="1727" w:type="dxa"/>
            <w:tcBorders>
              <w:bottom w:val="single" w:sz="12" w:space="0" w:color="666666"/>
            </w:tcBorders>
            <w:shd w:val="clear" w:color="auto" w:fill="auto"/>
          </w:tcPr>
          <w:p w14:paraId="44E39FFB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Cena známky</w:t>
            </w:r>
          </w:p>
          <w:p w14:paraId="6B7D335A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51C1" w:rsidRPr="0022539E" w14:paraId="13BA9C75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40FCB964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120 litrů</w:t>
            </w:r>
          </w:p>
        </w:tc>
        <w:tc>
          <w:tcPr>
            <w:tcW w:w="3956" w:type="dxa"/>
            <w:shd w:val="clear" w:color="auto" w:fill="auto"/>
          </w:tcPr>
          <w:p w14:paraId="3A610B8B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1x týdně</w:t>
            </w:r>
          </w:p>
        </w:tc>
        <w:tc>
          <w:tcPr>
            <w:tcW w:w="1559" w:type="dxa"/>
            <w:shd w:val="clear" w:color="auto" w:fill="auto"/>
          </w:tcPr>
          <w:p w14:paraId="3804A1A6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27" w:type="dxa"/>
            <w:shd w:val="clear" w:color="auto" w:fill="auto"/>
          </w:tcPr>
          <w:p w14:paraId="24BA2217" w14:textId="51AB731A" w:rsidR="00BF51C1" w:rsidRPr="0022539E" w:rsidRDefault="00C90C08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3432</w:t>
            </w:r>
            <w:r w:rsidR="00BF51C1" w:rsidRPr="0022539E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BF51C1" w:rsidRPr="0022539E" w14:paraId="0588F95A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7910EEA5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19A02E59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Kombinovaný svoz</w:t>
            </w:r>
          </w:p>
        </w:tc>
        <w:tc>
          <w:tcPr>
            <w:tcW w:w="1559" w:type="dxa"/>
            <w:shd w:val="clear" w:color="auto" w:fill="auto"/>
          </w:tcPr>
          <w:p w14:paraId="311ED04B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4</w:t>
            </w:r>
            <w:r w:rsidR="00C15C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06299D6C" w14:textId="65413158" w:rsidR="00BF51C1" w:rsidRPr="0022539E" w:rsidRDefault="00E14EBD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0C08">
              <w:rPr>
                <w:rFonts w:ascii="Arial" w:hAnsi="Arial" w:cs="Arial"/>
                <w:sz w:val="22"/>
                <w:szCs w:val="22"/>
              </w:rPr>
              <w:t>772</w:t>
            </w:r>
            <w:r w:rsidR="00BF51C1" w:rsidRPr="0022539E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BF51C1" w:rsidRPr="0022539E" w14:paraId="5CE5CF5C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72D29F40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153444E0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1x za 14 dní</w:t>
            </w:r>
          </w:p>
        </w:tc>
        <w:tc>
          <w:tcPr>
            <w:tcW w:w="1559" w:type="dxa"/>
            <w:shd w:val="clear" w:color="auto" w:fill="auto"/>
          </w:tcPr>
          <w:p w14:paraId="11430B23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27" w:type="dxa"/>
            <w:shd w:val="clear" w:color="auto" w:fill="auto"/>
          </w:tcPr>
          <w:p w14:paraId="540EF550" w14:textId="7BE1DCC2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1</w:t>
            </w:r>
            <w:r w:rsidR="006A0545">
              <w:rPr>
                <w:rFonts w:ascii="Arial" w:hAnsi="Arial" w:cs="Arial"/>
                <w:sz w:val="22"/>
                <w:szCs w:val="22"/>
              </w:rPr>
              <w:t>7</w:t>
            </w:r>
            <w:r w:rsidR="00C90C08">
              <w:rPr>
                <w:rFonts w:ascii="Arial" w:hAnsi="Arial" w:cs="Arial"/>
                <w:sz w:val="22"/>
                <w:szCs w:val="22"/>
              </w:rPr>
              <w:t>16</w:t>
            </w:r>
            <w:r w:rsidRPr="0022539E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BF51C1" w:rsidRPr="0022539E" w14:paraId="218B40D2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3DE10355" w14:textId="38D61FD8" w:rsidR="00BF51C1" w:rsidRPr="0022539E" w:rsidRDefault="00C90C08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240 litrů</w:t>
            </w:r>
          </w:p>
        </w:tc>
        <w:tc>
          <w:tcPr>
            <w:tcW w:w="3956" w:type="dxa"/>
            <w:shd w:val="clear" w:color="auto" w:fill="auto"/>
          </w:tcPr>
          <w:p w14:paraId="7C499C42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Kombinovaný svoz</w:t>
            </w:r>
          </w:p>
        </w:tc>
        <w:tc>
          <w:tcPr>
            <w:tcW w:w="1559" w:type="dxa"/>
            <w:shd w:val="clear" w:color="auto" w:fill="auto"/>
          </w:tcPr>
          <w:p w14:paraId="2EFC7BA6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4</w:t>
            </w:r>
            <w:r w:rsidR="00C15C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272069E5" w14:textId="19EC762D" w:rsidR="00BF51C1" w:rsidRPr="0022539E" w:rsidRDefault="009824BB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5544</w:t>
            </w:r>
            <w:r w:rsidR="00BF51C1" w:rsidRPr="0022539E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BF51C1" w:rsidRPr="0022539E" w14:paraId="1B03920F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76428ED4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6" w:type="dxa"/>
            <w:shd w:val="clear" w:color="auto" w:fill="auto"/>
          </w:tcPr>
          <w:p w14:paraId="726E5359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1x za 14 dní</w:t>
            </w:r>
          </w:p>
        </w:tc>
        <w:tc>
          <w:tcPr>
            <w:tcW w:w="1559" w:type="dxa"/>
            <w:shd w:val="clear" w:color="auto" w:fill="auto"/>
          </w:tcPr>
          <w:p w14:paraId="0D8072C0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27" w:type="dxa"/>
            <w:shd w:val="clear" w:color="auto" w:fill="auto"/>
          </w:tcPr>
          <w:p w14:paraId="13BED524" w14:textId="628044AA" w:rsidR="00BF51C1" w:rsidRPr="0022539E" w:rsidRDefault="009824BB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3432</w:t>
            </w:r>
            <w:r w:rsidR="00BF51C1" w:rsidRPr="0022539E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BF51C1" w:rsidRPr="0022539E" w14:paraId="796D6163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167B2384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Pytel 120 l</w:t>
            </w:r>
          </w:p>
        </w:tc>
        <w:tc>
          <w:tcPr>
            <w:tcW w:w="3956" w:type="dxa"/>
            <w:shd w:val="clear" w:color="auto" w:fill="auto"/>
          </w:tcPr>
          <w:p w14:paraId="0D0E2A1E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Pouze jako doplněk k jiné svozové variantě</w:t>
            </w:r>
          </w:p>
        </w:tc>
        <w:tc>
          <w:tcPr>
            <w:tcW w:w="1559" w:type="dxa"/>
            <w:shd w:val="clear" w:color="auto" w:fill="auto"/>
          </w:tcPr>
          <w:p w14:paraId="737265FC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jednorázový vývoz</w:t>
            </w:r>
          </w:p>
        </w:tc>
        <w:tc>
          <w:tcPr>
            <w:tcW w:w="1727" w:type="dxa"/>
            <w:shd w:val="clear" w:color="auto" w:fill="auto"/>
          </w:tcPr>
          <w:p w14:paraId="06BF7162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100,- Kč/ks</w:t>
            </w:r>
          </w:p>
        </w:tc>
      </w:tr>
      <w:tr w:rsidR="00BF51C1" w:rsidRPr="0022539E" w14:paraId="4781BD08" w14:textId="77777777" w:rsidTr="00D20E89">
        <w:trPr>
          <w:trHeight w:val="352"/>
          <w:jc w:val="center"/>
        </w:trPr>
        <w:tc>
          <w:tcPr>
            <w:tcW w:w="1319" w:type="dxa"/>
            <w:shd w:val="clear" w:color="auto" w:fill="auto"/>
          </w:tcPr>
          <w:p w14:paraId="743E1A48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  <w:p w14:paraId="0D833E29" w14:textId="77777777" w:rsidR="00BF51C1" w:rsidRPr="0022539E" w:rsidRDefault="00BF51C1" w:rsidP="00D20E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539E">
              <w:rPr>
                <w:rFonts w:ascii="Arial" w:hAnsi="Arial" w:cs="Arial"/>
                <w:b/>
                <w:bCs/>
                <w:sz w:val="22"/>
                <w:szCs w:val="22"/>
              </w:rPr>
              <w:t>Pytel 120 l</w:t>
            </w:r>
          </w:p>
        </w:tc>
        <w:tc>
          <w:tcPr>
            <w:tcW w:w="3956" w:type="dxa"/>
            <w:shd w:val="clear" w:color="auto" w:fill="auto"/>
          </w:tcPr>
          <w:p w14:paraId="7EF46410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FAA5C" w14:textId="77777777" w:rsidR="00BF51C1" w:rsidRPr="0022539E" w:rsidRDefault="00BF51C1" w:rsidP="00D20E89">
            <w:pPr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>Pro nemovitosti určené k rekreaci</w:t>
            </w:r>
          </w:p>
        </w:tc>
        <w:tc>
          <w:tcPr>
            <w:tcW w:w="1559" w:type="dxa"/>
            <w:shd w:val="clear" w:color="auto" w:fill="auto"/>
          </w:tcPr>
          <w:p w14:paraId="6E27384D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7DA9B" w14:textId="7DCA961C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39E">
              <w:rPr>
                <w:rFonts w:ascii="Arial" w:hAnsi="Arial" w:cs="Arial"/>
                <w:sz w:val="22"/>
                <w:szCs w:val="22"/>
              </w:rPr>
              <w:t xml:space="preserve">minimálně </w:t>
            </w:r>
            <w:r w:rsidR="00C90C08">
              <w:rPr>
                <w:rFonts w:ascii="Arial" w:hAnsi="Arial" w:cs="Arial"/>
                <w:sz w:val="22"/>
                <w:szCs w:val="22"/>
              </w:rPr>
              <w:t>12</w:t>
            </w:r>
            <w:r w:rsidRPr="0022539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7" w:type="dxa"/>
            <w:shd w:val="clear" w:color="auto" w:fill="auto"/>
          </w:tcPr>
          <w:p w14:paraId="4F7A629F" w14:textId="77777777" w:rsidR="00BF51C1" w:rsidRPr="0022539E" w:rsidRDefault="00BF51C1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264069" w14:textId="55406AD1" w:rsidR="00BF51C1" w:rsidRPr="0022539E" w:rsidRDefault="00C90C08" w:rsidP="00D20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</w:t>
            </w:r>
            <w:r w:rsidR="00BF51C1" w:rsidRPr="0022539E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</w:tbl>
    <w:p w14:paraId="573DC148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772CDE24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5D58C5B0" w14:textId="73418895" w:rsidR="00011F78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Cena za </w:t>
      </w:r>
      <w:r w:rsidR="00011F78">
        <w:rPr>
          <w:rFonts w:ascii="Arial" w:hAnsi="Arial" w:cs="Arial"/>
          <w:sz w:val="22"/>
          <w:szCs w:val="22"/>
        </w:rPr>
        <w:t xml:space="preserve">stávající </w:t>
      </w:r>
      <w:r>
        <w:rPr>
          <w:rFonts w:ascii="Arial" w:hAnsi="Arial" w:cs="Arial"/>
          <w:sz w:val="22"/>
          <w:szCs w:val="22"/>
        </w:rPr>
        <w:t xml:space="preserve">pronájem nádoby </w:t>
      </w:r>
      <w:r w:rsidR="00011F78">
        <w:rPr>
          <w:rFonts w:ascii="Arial" w:hAnsi="Arial" w:cs="Arial"/>
          <w:sz w:val="22"/>
          <w:szCs w:val="22"/>
        </w:rPr>
        <w:t>na rok 202</w:t>
      </w:r>
      <w:r w:rsidR="00FC75DB">
        <w:rPr>
          <w:rFonts w:ascii="Arial" w:hAnsi="Arial" w:cs="Arial"/>
          <w:sz w:val="22"/>
          <w:szCs w:val="22"/>
        </w:rPr>
        <w:t>2</w:t>
      </w:r>
      <w:r w:rsidR="00011F78">
        <w:rPr>
          <w:rFonts w:ascii="Arial" w:hAnsi="Arial" w:cs="Arial"/>
          <w:sz w:val="22"/>
          <w:szCs w:val="22"/>
        </w:rPr>
        <w:t xml:space="preserve"> a dále cena </w:t>
      </w:r>
      <w:r>
        <w:rPr>
          <w:rFonts w:ascii="Arial" w:hAnsi="Arial" w:cs="Arial"/>
          <w:sz w:val="22"/>
          <w:szCs w:val="22"/>
        </w:rPr>
        <w:t xml:space="preserve">platná při výměně nádoby </w:t>
      </w:r>
      <w:r w:rsidR="00011F78">
        <w:rPr>
          <w:rFonts w:ascii="Arial" w:hAnsi="Arial" w:cs="Arial"/>
          <w:sz w:val="22"/>
          <w:szCs w:val="22"/>
        </w:rPr>
        <w:t xml:space="preserve"> </w:t>
      </w:r>
    </w:p>
    <w:p w14:paraId="7CB43FA1" w14:textId="08F87005" w:rsidR="00BF51C1" w:rsidRDefault="00011F78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F51C1">
        <w:rPr>
          <w:rFonts w:ascii="Arial" w:hAnsi="Arial" w:cs="Arial"/>
          <w:sz w:val="22"/>
          <w:szCs w:val="22"/>
        </w:rPr>
        <w:t>nebo osazení nové nádoby po 01.01.20</w:t>
      </w:r>
      <w:r>
        <w:rPr>
          <w:rFonts w:ascii="Arial" w:hAnsi="Arial" w:cs="Arial"/>
          <w:sz w:val="22"/>
          <w:szCs w:val="22"/>
        </w:rPr>
        <w:t>2</w:t>
      </w:r>
      <w:r w:rsidR="00FC75DB">
        <w:rPr>
          <w:rFonts w:ascii="Arial" w:hAnsi="Arial" w:cs="Arial"/>
          <w:sz w:val="22"/>
          <w:szCs w:val="22"/>
        </w:rPr>
        <w:t>2</w:t>
      </w:r>
      <w:r w:rsidR="00BF51C1">
        <w:rPr>
          <w:rFonts w:ascii="Arial" w:hAnsi="Arial" w:cs="Arial"/>
          <w:sz w:val="22"/>
          <w:szCs w:val="22"/>
        </w:rPr>
        <w:t>:</w:t>
      </w:r>
    </w:p>
    <w:p w14:paraId="29F9F754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5922475" w14:textId="7C3C67A4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120 litrů ……………………………. </w:t>
      </w:r>
      <w:r w:rsidR="00FC75DB">
        <w:rPr>
          <w:rFonts w:ascii="Arial" w:hAnsi="Arial" w:cs="Arial"/>
          <w:sz w:val="22"/>
          <w:szCs w:val="22"/>
        </w:rPr>
        <w:t>147</w:t>
      </w:r>
      <w:r>
        <w:rPr>
          <w:rFonts w:ascii="Arial" w:hAnsi="Arial" w:cs="Arial"/>
          <w:sz w:val="22"/>
          <w:szCs w:val="22"/>
        </w:rPr>
        <w:t>,- Kč/rok</w:t>
      </w:r>
    </w:p>
    <w:p w14:paraId="028D9FA2" w14:textId="001A3882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240 litrů ……………………………. </w:t>
      </w:r>
      <w:r w:rsidR="00C15C50">
        <w:rPr>
          <w:rFonts w:ascii="Arial" w:hAnsi="Arial" w:cs="Arial"/>
          <w:sz w:val="22"/>
          <w:szCs w:val="22"/>
        </w:rPr>
        <w:t>2</w:t>
      </w:r>
      <w:r w:rsidR="00FC75DB">
        <w:rPr>
          <w:rFonts w:ascii="Arial" w:hAnsi="Arial" w:cs="Arial"/>
          <w:sz w:val="22"/>
          <w:szCs w:val="22"/>
        </w:rPr>
        <w:t>71</w:t>
      </w:r>
      <w:r>
        <w:rPr>
          <w:rFonts w:ascii="Arial" w:hAnsi="Arial" w:cs="Arial"/>
          <w:sz w:val="22"/>
          <w:szCs w:val="22"/>
        </w:rPr>
        <w:t>,- Kč/rok</w:t>
      </w:r>
    </w:p>
    <w:p w14:paraId="0E31B889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24811978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04D7D119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14:paraId="667D6001" w14:textId="77777777" w:rsidR="00BF51C1" w:rsidRDefault="00BF51C1" w:rsidP="00BF51C1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sectPr w:rsidR="00BF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3C1"/>
    <w:multiLevelType w:val="hybridMultilevel"/>
    <w:tmpl w:val="8C2AB5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4EB7"/>
    <w:multiLevelType w:val="hybridMultilevel"/>
    <w:tmpl w:val="4CBC23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C"/>
    <w:rsid w:val="00011F78"/>
    <w:rsid w:val="000364CA"/>
    <w:rsid w:val="000446C1"/>
    <w:rsid w:val="0030390E"/>
    <w:rsid w:val="00570187"/>
    <w:rsid w:val="006A0545"/>
    <w:rsid w:val="006B3BE8"/>
    <w:rsid w:val="0077201D"/>
    <w:rsid w:val="007D2E71"/>
    <w:rsid w:val="007F4873"/>
    <w:rsid w:val="00830A3C"/>
    <w:rsid w:val="009824BB"/>
    <w:rsid w:val="00A346DF"/>
    <w:rsid w:val="00BB7EBE"/>
    <w:rsid w:val="00BF51C1"/>
    <w:rsid w:val="00C15C50"/>
    <w:rsid w:val="00C90C08"/>
    <w:rsid w:val="00D5171B"/>
    <w:rsid w:val="00DF36E7"/>
    <w:rsid w:val="00E14EBD"/>
    <w:rsid w:val="00F6282C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2AF"/>
  <w15:docId w15:val="{400945CB-C982-4B7F-BB24-8CC0FE2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tabulkasmkou11">
    <w:name w:val="Světlá tabulka s mřížkou 11"/>
    <w:basedOn w:val="Normlntabulka"/>
    <w:uiPriority w:val="46"/>
    <w:rsid w:val="0083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446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C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Kounov</dc:creator>
  <cp:lastModifiedBy>David Mazur</cp:lastModifiedBy>
  <cp:revision>3</cp:revision>
  <cp:lastPrinted>2020-11-27T07:33:00Z</cp:lastPrinted>
  <dcterms:created xsi:type="dcterms:W3CDTF">2021-12-21T08:06:00Z</dcterms:created>
  <dcterms:modified xsi:type="dcterms:W3CDTF">2021-12-21T08:14:00Z</dcterms:modified>
</cp:coreProperties>
</file>